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41" w:rsidRDefault="002D2141" w:rsidP="002D2141">
      <w:pPr>
        <w:pStyle w:val="FirstParagraph"/>
        <w:spacing w:before="0"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D2141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91250" cy="8753475"/>
            <wp:effectExtent l="0" t="0" r="0" b="9525"/>
            <wp:docPr id="10" name="Рисунок 10" descr="I: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Scan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141" w:rsidRDefault="002D2141" w:rsidP="002D2141">
      <w:pPr>
        <w:pStyle w:val="FirstParagraph"/>
        <w:spacing w:before="0"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CE6A65" w:rsidRDefault="00CE6A65" w:rsidP="002D2141">
      <w:pPr>
        <w:pStyle w:val="FirstParagraph"/>
        <w:spacing w:before="0" w:after="0"/>
        <w:ind w:firstLine="567"/>
        <w:jc w:val="both"/>
        <w:rPr>
          <w:rFonts w:ascii="Times New Roman" w:hAnsi="Times New Roman"/>
          <w:b/>
          <w:bCs/>
          <w:sz w:val="32"/>
          <w:szCs w:val="32"/>
          <w:lang w:val="ru-RU" w:eastAsia="ru-RU"/>
        </w:rPr>
      </w:pPr>
      <w:r w:rsidRPr="00380634">
        <w:rPr>
          <w:rFonts w:ascii="Times New Roman" w:hAnsi="Times New Roman"/>
          <w:b/>
          <w:bCs/>
          <w:sz w:val="32"/>
          <w:szCs w:val="32"/>
          <w:lang w:val="ru-RU" w:eastAsia="ru-RU"/>
        </w:rPr>
        <w:t>Содержание</w:t>
      </w:r>
    </w:p>
    <w:p w:rsidR="00CE6A65" w:rsidRDefault="00CE6A65" w:rsidP="0038063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 w:eastAsia="ru-RU"/>
        </w:rPr>
      </w:pPr>
    </w:p>
    <w:p w:rsidR="00CE6A65" w:rsidRPr="00380634" w:rsidRDefault="00CE6A65" w:rsidP="0038063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 w:eastAsia="ru-RU"/>
        </w:rPr>
      </w:pPr>
    </w:p>
    <w:p w:rsidR="00CE6A65" w:rsidRPr="00380634" w:rsidRDefault="00CE6A65" w:rsidP="00380634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  <w:lang w:val="ru-RU" w:eastAsia="ru-RU"/>
        </w:rPr>
      </w:pPr>
      <w:smartTag w:uri="urn:schemas-microsoft-com:office:smarttags" w:element="place">
        <w:r w:rsidRPr="006F1B8B">
          <w:rPr>
            <w:rFonts w:ascii="Times New Roman" w:hAnsi="Times New Roman"/>
            <w:b/>
            <w:sz w:val="28"/>
            <w:szCs w:val="28"/>
            <w:lang w:eastAsia="ru-RU"/>
          </w:rPr>
          <w:t>I</w:t>
        </w:r>
        <w:r w:rsidRPr="00380634">
          <w:rPr>
            <w:rFonts w:ascii="Times New Roman" w:hAnsi="Times New Roman"/>
            <w:b/>
            <w:sz w:val="28"/>
            <w:szCs w:val="28"/>
            <w:lang w:val="ru-RU" w:eastAsia="ru-RU"/>
          </w:rPr>
          <w:t>.</w:t>
        </w:r>
      </w:smartTag>
      <w:r w:rsidRPr="00380634">
        <w:rPr>
          <w:rFonts w:ascii="Times New Roman" w:hAnsi="Times New Roman"/>
          <w:b/>
          <w:sz w:val="28"/>
          <w:szCs w:val="28"/>
          <w:lang w:val="ru-RU" w:eastAsia="ru-RU"/>
        </w:rPr>
        <w:t xml:space="preserve"> Общие сведения. </w:t>
      </w:r>
    </w:p>
    <w:p w:rsidR="00CE6A65" w:rsidRPr="00380634" w:rsidRDefault="00CE6A65" w:rsidP="00380634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b/>
          <w:sz w:val="28"/>
          <w:szCs w:val="28"/>
          <w:lang w:val="ru-RU" w:eastAsia="ru-RU"/>
        </w:rPr>
      </w:pPr>
    </w:p>
    <w:p w:rsidR="00CE6A65" w:rsidRPr="00380634" w:rsidRDefault="00CE6A65" w:rsidP="0038063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NewRoman" w:hAnsi="Times New Roman"/>
          <w:b/>
          <w:sz w:val="28"/>
          <w:szCs w:val="28"/>
          <w:lang w:eastAsia="ru-RU"/>
        </w:rPr>
        <w:t>II</w:t>
      </w:r>
      <w:r w:rsidRPr="00380634">
        <w:rPr>
          <w:rFonts w:ascii="Times New Roman" w:eastAsia="TimesNewRoman" w:hAnsi="Times New Roman"/>
          <w:b/>
          <w:sz w:val="28"/>
          <w:szCs w:val="28"/>
          <w:lang w:val="ru-RU" w:eastAsia="ru-RU"/>
        </w:rPr>
        <w:t>. План</w:t>
      </w:r>
      <w:r w:rsidRPr="00380634">
        <w:rPr>
          <w:rFonts w:ascii="Times New Roman" w:hAnsi="Times New Roman"/>
          <w:b/>
          <w:sz w:val="28"/>
          <w:szCs w:val="28"/>
          <w:lang w:val="ru-RU" w:eastAsia="ru-RU"/>
        </w:rPr>
        <w:t>-</w:t>
      </w:r>
      <w:r w:rsidRPr="00380634">
        <w:rPr>
          <w:rFonts w:ascii="Times New Roman" w:eastAsia="TimesNewRoman" w:hAnsi="Times New Roman"/>
          <w:b/>
          <w:sz w:val="28"/>
          <w:szCs w:val="28"/>
          <w:lang w:val="ru-RU" w:eastAsia="ru-RU"/>
        </w:rPr>
        <w:t>схем</w:t>
      </w:r>
      <w:r>
        <w:rPr>
          <w:rFonts w:ascii="Times New Roman" w:eastAsia="TimesNewRoman" w:hAnsi="Times New Roman"/>
          <w:b/>
          <w:sz w:val="28"/>
          <w:szCs w:val="28"/>
          <w:lang w:eastAsia="ru-RU"/>
        </w:rPr>
        <w:t>a</w:t>
      </w:r>
      <w:r w:rsidRPr="00380634">
        <w:rPr>
          <w:rFonts w:ascii="Times New Roman" w:eastAsia="TimesNewRoman" w:hAnsi="Times New Roman"/>
          <w:b/>
          <w:sz w:val="28"/>
          <w:szCs w:val="28"/>
          <w:lang w:val="ru-RU" w:eastAsia="ru-RU"/>
        </w:rPr>
        <w:t xml:space="preserve"> ОУ</w:t>
      </w:r>
      <w:r w:rsidRPr="00380634">
        <w:rPr>
          <w:rFonts w:ascii="Times New Roman" w:hAnsi="Times New Roman"/>
          <w:b/>
          <w:sz w:val="28"/>
          <w:szCs w:val="28"/>
          <w:lang w:val="ru-RU" w:eastAsia="ru-RU"/>
        </w:rPr>
        <w:t xml:space="preserve"> -</w:t>
      </w:r>
      <w:r w:rsidRPr="0038063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80634">
        <w:rPr>
          <w:rFonts w:ascii="Times New Roman" w:eastAsia="TimesNewRoman" w:hAnsi="Times New Roman"/>
          <w:sz w:val="28"/>
          <w:szCs w:val="28"/>
          <w:lang w:val="ru-RU" w:eastAsia="ru-RU"/>
        </w:rPr>
        <w:t>район расположения ОУ</w:t>
      </w:r>
      <w:r w:rsidRPr="00380634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Pr="00380634">
        <w:rPr>
          <w:rFonts w:ascii="Times New Roman" w:eastAsia="TimesNewRoman" w:hAnsi="Times New Roman"/>
          <w:sz w:val="28"/>
          <w:szCs w:val="28"/>
          <w:lang w:val="ru-RU" w:eastAsia="ru-RU"/>
        </w:rPr>
        <w:t xml:space="preserve">пути движения транспортных средств и детей </w:t>
      </w:r>
      <w:r w:rsidRPr="00380634">
        <w:rPr>
          <w:rFonts w:ascii="Times New Roman" w:hAnsi="Times New Roman"/>
          <w:sz w:val="28"/>
          <w:szCs w:val="28"/>
          <w:lang w:val="ru-RU" w:eastAsia="ru-RU"/>
        </w:rPr>
        <w:t>(</w:t>
      </w:r>
      <w:r w:rsidRPr="00380634">
        <w:rPr>
          <w:rFonts w:ascii="Times New Roman" w:eastAsia="TimesNewRoman" w:hAnsi="Times New Roman"/>
          <w:sz w:val="28"/>
          <w:szCs w:val="28"/>
          <w:lang w:val="ru-RU" w:eastAsia="ru-RU"/>
        </w:rPr>
        <w:t>учеников</w:t>
      </w:r>
      <w:r w:rsidRPr="00380634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Pr="00380634">
        <w:rPr>
          <w:rFonts w:ascii="Times New Roman" w:eastAsia="TimesNewRoman" w:hAnsi="Times New Roman"/>
          <w:sz w:val="28"/>
          <w:szCs w:val="28"/>
          <w:lang w:val="ru-RU" w:eastAsia="ru-RU"/>
        </w:rPr>
        <w:t>обучающихся</w:t>
      </w:r>
      <w:r w:rsidRPr="00380634">
        <w:rPr>
          <w:rFonts w:ascii="Times New Roman" w:hAnsi="Times New Roman"/>
          <w:sz w:val="28"/>
          <w:szCs w:val="28"/>
          <w:lang w:val="ru-RU" w:eastAsia="ru-RU"/>
        </w:rPr>
        <w:t xml:space="preserve">); </w:t>
      </w:r>
      <w:r w:rsidRPr="00380634">
        <w:rPr>
          <w:rFonts w:ascii="Times New Roman" w:eastAsia="TimesNewRoman" w:hAnsi="Times New Roman"/>
          <w:sz w:val="28"/>
          <w:szCs w:val="28"/>
          <w:lang w:val="ru-RU" w:eastAsia="ru-RU"/>
        </w:rPr>
        <w:t>организация дорожного движения в непосредственной близости от ОУ с размещением соответствующих технических средств</w:t>
      </w:r>
      <w:r w:rsidRPr="00380634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Pr="00380634">
        <w:rPr>
          <w:rFonts w:ascii="Times New Roman" w:eastAsia="TimesNewRoman" w:hAnsi="Times New Roman"/>
          <w:sz w:val="28"/>
          <w:szCs w:val="28"/>
          <w:lang w:val="ru-RU" w:eastAsia="ru-RU"/>
        </w:rPr>
        <w:t>маршруты движения детей и расположение парковочных мест</w:t>
      </w:r>
      <w:r w:rsidRPr="00380634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E6A65" w:rsidRPr="002B1F33" w:rsidRDefault="00CE6A65" w:rsidP="0038063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CE6A65" w:rsidRPr="002B1F33" w:rsidRDefault="00CE6A65" w:rsidP="00380634">
      <w:pPr>
        <w:tabs>
          <w:tab w:val="left" w:pos="2055"/>
        </w:tabs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III</w:t>
      </w:r>
      <w:r w:rsidRPr="00380634">
        <w:rPr>
          <w:rFonts w:ascii="Times New Roman" w:hAnsi="Times New Roman"/>
          <w:b/>
          <w:sz w:val="28"/>
          <w:szCs w:val="28"/>
          <w:lang w:val="ru-RU" w:eastAsia="ru-RU"/>
        </w:rPr>
        <w:t xml:space="preserve">. Документация для работы образовательной организации по изучению </w:t>
      </w:r>
      <w:r w:rsidRPr="002B1F33">
        <w:rPr>
          <w:rFonts w:ascii="Times New Roman" w:hAnsi="Times New Roman"/>
          <w:b/>
          <w:sz w:val="28"/>
          <w:szCs w:val="28"/>
          <w:lang w:val="ru-RU" w:eastAsia="ru-RU"/>
        </w:rPr>
        <w:t xml:space="preserve">Правил дорожного движения и предупреждению дорожно-транспортного травматизма. </w:t>
      </w:r>
    </w:p>
    <w:p w:rsidR="00CE6A65" w:rsidRPr="001352B3" w:rsidRDefault="00CE6A65" w:rsidP="00E67612">
      <w:pPr>
        <w:pStyle w:val="a0"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EA054F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EA054F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EA054F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EA054F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EA054F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EA054F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1352B3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</w:rPr>
          <w:t>I</w:t>
        </w:r>
        <w:r>
          <w:rPr>
            <w:rFonts w:ascii="Times New Roman" w:hAnsi="Times New Roman"/>
            <w:b/>
            <w:sz w:val="28"/>
            <w:szCs w:val="28"/>
            <w:lang w:val="ru-RU"/>
          </w:rPr>
          <w:t>.</w:t>
        </w:r>
      </w:smartTag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352B3">
        <w:rPr>
          <w:rFonts w:ascii="Times New Roman" w:hAnsi="Times New Roman"/>
          <w:b/>
          <w:sz w:val="28"/>
          <w:szCs w:val="28"/>
          <w:lang w:val="ru-RU"/>
        </w:rPr>
        <w:t>Общие сведения:</w:t>
      </w:r>
    </w:p>
    <w:p w:rsidR="00CE6A65" w:rsidRPr="001352B3" w:rsidRDefault="00CE6A65" w:rsidP="00E67612">
      <w:pPr>
        <w:pStyle w:val="a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Муниципальное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</w:r>
    </w:p>
    <w:p w:rsidR="00CE6A65" w:rsidRPr="00E67612" w:rsidRDefault="00CE6A65" w:rsidP="00E67612">
      <w:pPr>
        <w:spacing w:after="120"/>
        <w:ind w:firstLine="567"/>
        <w:rPr>
          <w:i/>
          <w:sz w:val="28"/>
          <w:szCs w:val="28"/>
          <w:u w:val="single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 xml:space="preserve">Юридический адрес: </w:t>
      </w:r>
      <w:r w:rsidRPr="00E67612">
        <w:rPr>
          <w:rFonts w:ascii="Times New Roman" w:hAnsi="Times New Roman"/>
          <w:sz w:val="28"/>
          <w:szCs w:val="28"/>
          <w:u w:val="single"/>
          <w:lang w:val="ru-RU"/>
        </w:rPr>
        <w:t>Республика Башкортостан, г.Бирск, ул. Овчинникова, 48</w:t>
      </w:r>
      <w:r w:rsidRPr="00E67612">
        <w:rPr>
          <w:sz w:val="28"/>
          <w:szCs w:val="28"/>
          <w:u w:val="single"/>
          <w:lang w:val="ru-RU"/>
        </w:rPr>
        <w:t xml:space="preserve">     </w:t>
      </w:r>
      <w:r w:rsidRPr="00E67612">
        <w:rPr>
          <w:rFonts w:ascii="Times New Roman" w:hAnsi="Times New Roman"/>
          <w:sz w:val="28"/>
          <w:szCs w:val="28"/>
          <w:u w:val="single"/>
          <w:lang w:val="ru-RU"/>
        </w:rPr>
        <w:t>Тел.  2-15-32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Фактический адрес</w:t>
      </w:r>
      <w:r w:rsidRPr="00E67612">
        <w:rPr>
          <w:rFonts w:ascii="Times New Roman" w:hAnsi="Times New Roman"/>
          <w:b/>
          <w:sz w:val="28"/>
          <w:szCs w:val="28"/>
          <w:u w:val="single"/>
          <w:lang w:val="ru-RU"/>
        </w:rPr>
        <w:t>:</w:t>
      </w:r>
      <w:r w:rsidRPr="00E67612">
        <w:rPr>
          <w:rFonts w:ascii="Times New Roman" w:hAnsi="Times New Roman"/>
          <w:sz w:val="28"/>
          <w:szCs w:val="28"/>
          <w:u w:val="single"/>
          <w:lang w:val="ru-RU"/>
        </w:rPr>
        <w:t xml:space="preserve"> Республика Башкортостан, г.Бирск, ул. Овчинникова, 48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Руководители образовательного учреждения: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Директор (руководитель):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1352B3">
        <w:rPr>
          <w:rFonts w:ascii="Times New Roman" w:hAnsi="Times New Roman"/>
          <w:sz w:val="28"/>
          <w:szCs w:val="28"/>
          <w:u w:val="single"/>
          <w:lang w:val="ru-RU"/>
        </w:rPr>
        <w:t xml:space="preserve">Павлов Алексей Владимирович раб. тел. 2-15-32 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Заместитель директора по учебной работе: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Хафизова Фларида Мирбаезовна,</w:t>
      </w:r>
      <w:r w:rsidRPr="001352B3">
        <w:rPr>
          <w:rFonts w:ascii="Times New Roman" w:hAnsi="Times New Roman"/>
          <w:sz w:val="28"/>
          <w:szCs w:val="28"/>
          <w:u w:val="single"/>
          <w:lang w:val="ru-RU"/>
        </w:rPr>
        <w:t xml:space="preserve"> раб. тел. 3-30-10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 xml:space="preserve">Заместитель директора по воспитательной работе: 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1352B3">
        <w:rPr>
          <w:rFonts w:ascii="Times New Roman" w:hAnsi="Times New Roman"/>
          <w:sz w:val="28"/>
          <w:szCs w:val="28"/>
          <w:u w:val="single"/>
          <w:lang w:val="ru-RU"/>
        </w:rPr>
        <w:t>Смирнова Надежда Леонидовна раб. тел. 3-30-10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Ответственные от Госавтоинспекции:</w:t>
      </w:r>
      <w:r w:rsidRPr="001352B3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21583B" w:rsidRPr="0021583B">
        <w:rPr>
          <w:rFonts w:ascii="Times New Roman" w:hAnsi="Times New Roman"/>
          <w:sz w:val="28"/>
          <w:szCs w:val="28"/>
          <w:u w:val="single"/>
          <w:lang w:val="ru-RU"/>
        </w:rPr>
        <w:t>Госинспектор ДН ОГИБДД ОМВД России по Бирскому району старший лейтенант полиции Фархутдинов Ильгиз Винерович</w:t>
      </w:r>
      <w:r w:rsidR="0021583B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:rsidR="00CE6A65" w:rsidRPr="0021583B" w:rsidRDefault="00CE6A65" w:rsidP="00E67612">
      <w:pPr>
        <w:pStyle w:val="a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 xml:space="preserve">Ответственные работники за мероприятия по профилактике детского травматизма: </w:t>
      </w:r>
      <w:r w:rsidRPr="0021583B">
        <w:rPr>
          <w:rFonts w:ascii="Times New Roman" w:hAnsi="Times New Roman"/>
          <w:sz w:val="28"/>
          <w:szCs w:val="28"/>
          <w:lang w:val="ru-RU"/>
        </w:rPr>
        <w:t xml:space="preserve">Инспектор по пропаганде БДД ОГИБДД Отела МВД России по Бирскому району лейтенант полиции </w:t>
      </w:r>
      <w:r w:rsidRPr="0021583B">
        <w:rPr>
          <w:rFonts w:ascii="Times New Roman" w:hAnsi="Times New Roman"/>
          <w:sz w:val="28"/>
          <w:szCs w:val="28"/>
          <w:u w:val="single"/>
          <w:lang w:val="ru-RU"/>
        </w:rPr>
        <w:t xml:space="preserve">Апканиев  Евгений Леонидович 89373000035 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Количество учащихся: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1583B">
        <w:rPr>
          <w:rFonts w:ascii="Times New Roman" w:hAnsi="Times New Roman"/>
          <w:b/>
          <w:sz w:val="28"/>
          <w:szCs w:val="28"/>
          <w:lang w:val="ru-RU"/>
        </w:rPr>
        <w:t>1234</w:t>
      </w:r>
    </w:p>
    <w:p w:rsidR="00CE6A65" w:rsidRPr="00866D26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Наличие уголка по БДД: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66D26">
        <w:rPr>
          <w:rFonts w:ascii="Times New Roman" w:hAnsi="Times New Roman"/>
          <w:sz w:val="28"/>
          <w:szCs w:val="28"/>
          <w:lang w:val="ru-RU"/>
        </w:rPr>
        <w:t>1</w:t>
      </w:r>
      <w:r w:rsidRPr="00866D26">
        <w:rPr>
          <w:rFonts w:ascii="Times New Roman" w:hAnsi="Times New Roman"/>
          <w:sz w:val="28"/>
          <w:szCs w:val="28"/>
          <w:u w:val="single"/>
          <w:lang w:val="ru-RU"/>
        </w:rPr>
        <w:t>этаж,  Уголок безопасности дорожного движения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Наличие класса по БДД: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66D26">
        <w:rPr>
          <w:rFonts w:ascii="Times New Roman" w:hAnsi="Times New Roman"/>
          <w:sz w:val="28"/>
          <w:szCs w:val="28"/>
          <w:u w:val="single"/>
          <w:lang w:val="ru-RU"/>
        </w:rPr>
        <w:t>нет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Наличие автогородка (площадки) по БДД: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66D26">
        <w:rPr>
          <w:rFonts w:ascii="Times New Roman" w:hAnsi="Times New Roman"/>
          <w:sz w:val="28"/>
          <w:szCs w:val="28"/>
          <w:u w:val="single"/>
          <w:lang w:val="ru-RU"/>
        </w:rPr>
        <w:t>имеется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 xml:space="preserve">Наличие автобуса в образовательном учреждении: </w:t>
      </w:r>
      <w:r w:rsidRPr="00866D26">
        <w:rPr>
          <w:rFonts w:ascii="Times New Roman" w:hAnsi="Times New Roman"/>
          <w:sz w:val="28"/>
          <w:szCs w:val="28"/>
          <w:u w:val="single"/>
          <w:lang w:val="ru-RU"/>
        </w:rPr>
        <w:t>нет</w:t>
      </w:r>
    </w:p>
    <w:p w:rsidR="00CE6A65" w:rsidRPr="001352B3" w:rsidRDefault="00CE6A65" w:rsidP="00E67612">
      <w:pPr>
        <w:pStyle w:val="a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Время занятий в образовательном учреждении:</w:t>
      </w:r>
    </w:p>
    <w:p w:rsidR="00CE6A65" w:rsidRPr="0083429D" w:rsidRDefault="00CE6A65" w:rsidP="00E67612">
      <w:pPr>
        <w:ind w:firstLine="567"/>
        <w:rPr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смена </w:t>
      </w:r>
      <w:r w:rsidRPr="001352B3"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3429D">
        <w:rPr>
          <w:rFonts w:ascii="Times New Roman" w:hAnsi="Times New Roman"/>
          <w:sz w:val="28"/>
          <w:szCs w:val="28"/>
          <w:u w:val="single"/>
          <w:lang w:val="ru-RU"/>
        </w:rPr>
        <w:t>8:</w:t>
      </w:r>
      <w:r>
        <w:rPr>
          <w:rFonts w:ascii="Times New Roman" w:hAnsi="Times New Roman"/>
          <w:sz w:val="28"/>
          <w:szCs w:val="28"/>
          <w:u w:val="single"/>
          <w:lang w:val="ru-RU"/>
        </w:rPr>
        <w:t>00</w:t>
      </w:r>
      <w:r w:rsidRPr="0083429D">
        <w:rPr>
          <w:rFonts w:ascii="Times New Roman" w:hAnsi="Times New Roman"/>
          <w:sz w:val="28"/>
          <w:szCs w:val="28"/>
          <w:u w:val="single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u w:val="single"/>
          <w:lang w:val="ru-RU"/>
        </w:rPr>
        <w:t>12.45</w:t>
      </w:r>
    </w:p>
    <w:p w:rsidR="00CE6A65" w:rsidRDefault="00CE6A65" w:rsidP="00E67612">
      <w:pPr>
        <w:pStyle w:val="a0"/>
        <w:ind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sz w:val="28"/>
          <w:szCs w:val="28"/>
          <w:lang w:val="ru-RU"/>
        </w:rPr>
        <w:t>смена</w:t>
      </w:r>
      <w:r w:rsidRPr="001352B3"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ru-RU"/>
        </w:rPr>
        <w:t>14.00-19.45</w:t>
      </w:r>
    </w:p>
    <w:p w:rsidR="00CE6A65" w:rsidRPr="001352B3" w:rsidRDefault="00CE6A65" w:rsidP="00E67612">
      <w:pPr>
        <w:pStyle w:val="a0"/>
        <w:ind w:left="-567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352B3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p w:rsidR="00CE6A65" w:rsidRPr="00866D26" w:rsidRDefault="00CE6A65" w:rsidP="00E67612">
      <w:pPr>
        <w:pStyle w:val="a0"/>
        <w:ind w:left="-567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6D26">
        <w:rPr>
          <w:rFonts w:ascii="Times New Roman" w:hAnsi="Times New Roman"/>
          <w:b/>
          <w:sz w:val="28"/>
          <w:szCs w:val="28"/>
          <w:lang w:val="ru-RU"/>
        </w:rPr>
        <w:t>Телефоны оперативных служб:</w:t>
      </w:r>
    </w:p>
    <w:p w:rsidR="00CE6A65" w:rsidRDefault="00CE6A65" w:rsidP="00E67612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112 – единая служба спасения</w:t>
      </w:r>
    </w:p>
    <w:p w:rsidR="00CE6A65" w:rsidRPr="001352B3" w:rsidRDefault="00CE6A65" w:rsidP="00E67612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1352B3">
        <w:rPr>
          <w:rFonts w:ascii="Times New Roman" w:hAnsi="Times New Roman"/>
          <w:sz w:val="28"/>
          <w:szCs w:val="28"/>
          <w:lang w:val="ru-RU"/>
        </w:rPr>
        <w:t>01 — служба спасения</w:t>
      </w:r>
    </w:p>
    <w:p w:rsidR="00CE6A65" w:rsidRPr="001352B3" w:rsidRDefault="00CE6A65" w:rsidP="00E67612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1352B3">
        <w:rPr>
          <w:rFonts w:ascii="Times New Roman" w:hAnsi="Times New Roman"/>
          <w:sz w:val="28"/>
          <w:szCs w:val="28"/>
          <w:lang w:val="ru-RU"/>
        </w:rPr>
        <w:t>02 — полиция</w:t>
      </w:r>
    </w:p>
    <w:p w:rsidR="00CE6A65" w:rsidRPr="001352B3" w:rsidRDefault="00CE6A65" w:rsidP="00E67612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1352B3">
        <w:rPr>
          <w:rFonts w:ascii="Times New Roman" w:hAnsi="Times New Roman"/>
          <w:sz w:val="28"/>
          <w:szCs w:val="28"/>
          <w:lang w:val="ru-RU"/>
        </w:rPr>
        <w:t>03 — скорая помощь</w:t>
      </w:r>
    </w:p>
    <w:p w:rsidR="00CE6A65" w:rsidRPr="001352B3" w:rsidRDefault="00CE6A65" w:rsidP="00E67612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1352B3">
        <w:rPr>
          <w:rFonts w:ascii="Times New Roman" w:hAnsi="Times New Roman"/>
          <w:sz w:val="28"/>
          <w:szCs w:val="28"/>
          <w:lang w:val="ru-RU"/>
        </w:rPr>
        <w:t>04 — аварийная горгаза</w:t>
      </w:r>
    </w:p>
    <w:p w:rsidR="00CE6A65" w:rsidRPr="00380634" w:rsidRDefault="0021583B" w:rsidP="00380634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4-</w:t>
      </w:r>
      <w:r w:rsidR="00CE6A65" w:rsidRPr="001352B3">
        <w:rPr>
          <w:rFonts w:ascii="Times New Roman" w:hAnsi="Times New Roman"/>
          <w:sz w:val="28"/>
          <w:szCs w:val="28"/>
          <w:lang w:val="ru-RU"/>
        </w:rPr>
        <w:t>53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CE6A65" w:rsidRPr="001352B3">
        <w:rPr>
          <w:rFonts w:ascii="Times New Roman" w:hAnsi="Times New Roman"/>
          <w:sz w:val="28"/>
          <w:szCs w:val="28"/>
          <w:lang w:val="ru-RU"/>
        </w:rPr>
        <w:t>59 ОГИБДД Отдела МВД России по Бирскому району.</w:t>
      </w:r>
      <w:r w:rsidR="00CE6A65">
        <w:rPr>
          <w:rFonts w:ascii="Times New Roman" w:hAnsi="Times New Roman"/>
          <w:sz w:val="28"/>
          <w:szCs w:val="28"/>
          <w:lang w:val="ru-RU"/>
        </w:rPr>
        <w:br w:type="page"/>
      </w:r>
    </w:p>
    <w:p w:rsidR="00CE6A65" w:rsidRPr="00380634" w:rsidRDefault="00CE6A65" w:rsidP="00E67612">
      <w:pPr>
        <w:pStyle w:val="a0"/>
        <w:spacing w:before="0"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Pr="00380634">
        <w:rPr>
          <w:rFonts w:ascii="Times New Roman" w:hAnsi="Times New Roman"/>
          <w:b/>
          <w:sz w:val="28"/>
          <w:szCs w:val="28"/>
          <w:lang w:val="ru-RU"/>
        </w:rPr>
        <w:t>. План-схем</w:t>
      </w:r>
      <w:r>
        <w:rPr>
          <w:rFonts w:ascii="Times New Roman" w:hAnsi="Times New Roman"/>
          <w:b/>
          <w:sz w:val="28"/>
          <w:szCs w:val="28"/>
          <w:lang w:val="ru-RU"/>
        </w:rPr>
        <w:t>а</w:t>
      </w:r>
      <w:r w:rsidRPr="00380634">
        <w:rPr>
          <w:rFonts w:ascii="Times New Roman" w:hAnsi="Times New Roman"/>
          <w:b/>
          <w:sz w:val="28"/>
          <w:szCs w:val="28"/>
          <w:lang w:val="ru-RU"/>
        </w:rPr>
        <w:t xml:space="preserve"> образовательного учреждения</w:t>
      </w:r>
    </w:p>
    <w:p w:rsidR="00CE6A65" w:rsidRDefault="00CE6A65" w:rsidP="00E67612">
      <w:pPr>
        <w:pStyle w:val="Compact"/>
        <w:numPr>
          <w:ilvl w:val="0"/>
          <w:numId w:val="3"/>
        </w:numPr>
        <w:spacing w:before="0"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66D26">
        <w:rPr>
          <w:rFonts w:ascii="Times New Roman" w:hAnsi="Times New Roman"/>
          <w:b/>
          <w:sz w:val="28"/>
          <w:szCs w:val="28"/>
          <w:lang w:val="ru-RU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CE6A65" w:rsidRDefault="00CE6A65" w:rsidP="00E67612">
      <w:pPr>
        <w:pStyle w:val="Compact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2D2141" w:rsidP="00E67612">
      <w:pPr>
        <w:pStyle w:val="Compact"/>
        <w:ind w:left="-567" w:firstLine="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05525" cy="425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65" w:rsidRDefault="002D2141" w:rsidP="00E67612">
      <w:pPr>
        <w:pStyle w:val="Compact"/>
        <w:ind w:left="-567" w:firstLine="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800850" cy="118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65" w:rsidRDefault="002D2141" w:rsidP="00E67612">
      <w:pPr>
        <w:pStyle w:val="Compact"/>
        <w:ind w:left="-567" w:firstLine="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914400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085850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A65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p w:rsidR="00CE6A65" w:rsidRPr="00BF590D" w:rsidRDefault="00CE6A65" w:rsidP="00E67612">
      <w:pPr>
        <w:pStyle w:val="Compact"/>
        <w:numPr>
          <w:ilvl w:val="0"/>
          <w:numId w:val="4"/>
        </w:numPr>
        <w:ind w:left="-567"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866D26">
        <w:rPr>
          <w:rFonts w:ascii="Times New Roman" w:hAnsi="Times New Roman"/>
          <w:b/>
          <w:sz w:val="28"/>
          <w:szCs w:val="28"/>
          <w:lang w:val="ru-RU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66D26">
        <w:rPr>
          <w:rFonts w:ascii="Times New Roman" w:hAnsi="Times New Roman"/>
          <w:b/>
          <w:sz w:val="28"/>
          <w:szCs w:val="28"/>
          <w:lang w:val="ru-RU"/>
        </w:rPr>
        <w:t>парковочных мест.</w:t>
      </w: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Pr="00866D26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2D2141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515100" cy="4133850"/>
            <wp:effectExtent l="0" t="0" r="0" b="0"/>
            <wp:docPr id="5" name="Рисунок 5" descr="план безопасност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лан безопасности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30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2D2141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486525" cy="1695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CE6A65" w:rsidRDefault="00CE6A65" w:rsidP="00E67612">
      <w:pPr>
        <w:pStyle w:val="Compact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80634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760F5D">
        <w:rPr>
          <w:rFonts w:ascii="Times New Roman" w:hAnsi="Times New Roman"/>
          <w:b/>
          <w:sz w:val="28"/>
          <w:szCs w:val="28"/>
          <w:lang w:val="ru-RU"/>
        </w:rPr>
        <w:t>Информационный стенд «Жизнь без опасности»</w:t>
      </w:r>
    </w:p>
    <w:p w:rsidR="00CE6A65" w:rsidRDefault="00CE6A65" w:rsidP="00E67612">
      <w:pPr>
        <w:pStyle w:val="Compact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2D2141" w:rsidP="00E67612">
      <w:pPr>
        <w:pStyle w:val="Compact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3162935</wp:posOffset>
            </wp:positionV>
            <wp:extent cx="5177790" cy="4865370"/>
            <wp:effectExtent l="0" t="0" r="3810" b="0"/>
            <wp:wrapSquare wrapText="bothSides"/>
            <wp:docPr id="11" name="Рисунок 9" descr="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пд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" t="4782" r="-647" b="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486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753100" cy="2847975"/>
            <wp:effectExtent l="0" t="0" r="0" b="9525"/>
            <wp:docPr id="7" name="Рисунок 7" descr="б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без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" t="13374" r="-386" b="21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CE6A65" w:rsidRDefault="00CE6A65" w:rsidP="00E67612">
      <w:pPr>
        <w:tabs>
          <w:tab w:val="left" w:pos="4215"/>
        </w:tabs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4. </w:t>
      </w:r>
      <w:r w:rsidRPr="004B4931">
        <w:rPr>
          <w:rFonts w:ascii="Times New Roman" w:hAnsi="Times New Roman"/>
          <w:b/>
          <w:sz w:val="28"/>
          <w:szCs w:val="28"/>
          <w:lang w:val="ru-RU"/>
        </w:rPr>
        <w:t>Площадка для проведения практических занятий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CE6A65" w:rsidRDefault="00CE6A65" w:rsidP="00E67612">
      <w:pPr>
        <w:tabs>
          <w:tab w:val="left" w:pos="4215"/>
        </w:tabs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B4931">
        <w:rPr>
          <w:rFonts w:ascii="Times New Roman" w:hAnsi="Times New Roman"/>
          <w:b/>
          <w:sz w:val="28"/>
          <w:szCs w:val="28"/>
          <w:lang w:val="ru-RU"/>
        </w:rPr>
        <w:t>по изучению правил дорожного движения</w:t>
      </w:r>
    </w:p>
    <w:p w:rsidR="00CE6A65" w:rsidRDefault="00CE6A65" w:rsidP="00E67612">
      <w:pPr>
        <w:tabs>
          <w:tab w:val="left" w:pos="4215"/>
        </w:tabs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E6A65" w:rsidRPr="004B4931" w:rsidRDefault="002D2141" w:rsidP="00E67612">
      <w:pPr>
        <w:tabs>
          <w:tab w:val="left" w:pos="4215"/>
        </w:tabs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210175" cy="6953250"/>
            <wp:effectExtent l="0" t="0" r="9525" b="0"/>
            <wp:docPr id="8" name="Рисунок 10" descr="разме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азмет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A65" w:rsidRDefault="00CE6A65" w:rsidP="00E67612">
      <w:pPr>
        <w:pStyle w:val="Compact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  <w:sectPr w:rsidR="00CE6A65" w:rsidSect="00E67612">
          <w:type w:val="continuous"/>
          <w:pgSz w:w="11907" w:h="16839" w:code="9"/>
          <w:pgMar w:top="851" w:right="850" w:bottom="1134" w:left="993" w:header="720" w:footer="720" w:gutter="0"/>
          <w:cols w:space="720"/>
        </w:sectPr>
      </w:pPr>
    </w:p>
    <w:p w:rsidR="00CE6A65" w:rsidRPr="0083429D" w:rsidRDefault="00CE6A65" w:rsidP="00E67612">
      <w:pPr>
        <w:pStyle w:val="Compact"/>
        <w:ind w:left="-567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3429D">
        <w:rPr>
          <w:rFonts w:ascii="Times New Roman" w:hAnsi="Times New Roman"/>
          <w:b/>
          <w:sz w:val="28"/>
          <w:szCs w:val="28"/>
          <w:lang w:val="ru-RU"/>
        </w:rPr>
        <w:lastRenderedPageBreak/>
        <w:t>5.Схема безопасный путь домой Школа -</w:t>
      </w:r>
      <w:r w:rsidRPr="002B1F3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3429D">
        <w:rPr>
          <w:rFonts w:ascii="Times New Roman" w:hAnsi="Times New Roman"/>
          <w:b/>
          <w:sz w:val="28"/>
          <w:szCs w:val="28"/>
          <w:lang w:val="ru-RU"/>
        </w:rPr>
        <w:t xml:space="preserve">Дом </w:t>
      </w:r>
    </w:p>
    <w:p w:rsidR="00CE6A65" w:rsidRPr="00C00481" w:rsidRDefault="002D2141" w:rsidP="00E67612">
      <w:pPr>
        <w:pStyle w:val="a0"/>
        <w:ind w:left="-567" w:firstLine="567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0029825" cy="5610225"/>
            <wp:effectExtent l="0" t="0" r="9525" b="952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8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65" w:rsidRDefault="00CE6A65" w:rsidP="00E67612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CE6A65" w:rsidRDefault="00CE6A65" w:rsidP="007626C0">
      <w:pPr>
        <w:tabs>
          <w:tab w:val="left" w:pos="2055"/>
        </w:tabs>
        <w:rPr>
          <w:rFonts w:ascii="Times New Roman" w:hAnsi="Times New Roman"/>
          <w:b/>
          <w:sz w:val="28"/>
          <w:szCs w:val="28"/>
          <w:lang w:val="ru-RU" w:eastAsia="ru-RU"/>
        </w:rPr>
        <w:sectPr w:rsidR="00CE6A65" w:rsidSect="00210B99">
          <w:type w:val="continuous"/>
          <w:pgSz w:w="16839" w:h="11907" w:orient="landscape" w:code="9"/>
          <w:pgMar w:top="992" w:right="851" w:bottom="851" w:left="720" w:header="720" w:footer="720" w:gutter="0"/>
          <w:cols w:space="720"/>
        </w:sectPr>
      </w:pPr>
    </w:p>
    <w:p w:rsidR="00CE6A65" w:rsidRPr="002B1F33" w:rsidRDefault="00CE6A65" w:rsidP="002B1F33">
      <w:pPr>
        <w:tabs>
          <w:tab w:val="left" w:pos="2055"/>
        </w:tabs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b/>
          <w:sz w:val="28"/>
          <w:szCs w:val="28"/>
          <w:lang w:val="ru-RU" w:eastAsia="ru-RU"/>
        </w:rPr>
        <w:lastRenderedPageBreak/>
        <w:t>ДОКУМЕНТАЦИЯ ДЛЯ РАБОТЫ ОБРАЗОВАТЕЛЬНЫХ ОРГАНИЗАЦИЙ ПО ИЗУЧЕНИЮ ПРАВИЛ ДОРОЖНОГО ДВИЖЕНИЯ И ПРЕДУПРЕЖДЕНИЮ  ДЕТСКОГО</w:t>
      </w:r>
      <w:r w:rsidRPr="002B1F33">
        <w:rPr>
          <w:rFonts w:ascii="Times New Roman" w:hAnsi="Times New Roman"/>
          <w:b/>
          <w:sz w:val="28"/>
          <w:szCs w:val="28"/>
          <w:lang w:val="ru-RU" w:eastAsia="ru-RU"/>
        </w:rPr>
        <w:br/>
        <w:t>ДОРОЖНО-ТРАНСПОРТНОГО ТРАВМАТИЗМА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1. Совместный план работы образовательного учреждения и ОГИБДД Управления МВД.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2.  Отчеты классных руководителей о проделанной работе по профилактике ДДТТТ и пропаганде БДД (1 раз в полугодие)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3. План-график проведения бесед, инструктажей, линиек с учащимися по изучению Правил дорожного движения.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4. Акт о</w:t>
      </w:r>
      <w:r w:rsidRPr="002B1F33">
        <w:rPr>
          <w:rFonts w:ascii="Times New Roman" w:hAnsi="Times New Roman"/>
          <w:sz w:val="28"/>
          <w:szCs w:val="28"/>
          <w:lang w:val="ru-RU"/>
        </w:rPr>
        <w:t>бследования работы образовательного учреждения по профилактике детского дорожно-транспортного травматизма (ДДТТ) и обучению несовершеннолетних правилам безопасного поведения на дорогах среди учащихся перед началом учебного года.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5. Комплексное планирование месячника «Внимание – дети!».</w:t>
      </w:r>
    </w:p>
    <w:p w:rsidR="00CE6A65" w:rsidRPr="002B1F33" w:rsidRDefault="00CE6A65" w:rsidP="002B1F3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         6. </w:t>
      </w:r>
      <w:r w:rsidRPr="002B1F33">
        <w:rPr>
          <w:rFonts w:ascii="Times New Roman" w:hAnsi="Times New Roman"/>
          <w:bCs/>
          <w:color w:val="000000"/>
          <w:spacing w:val="-8"/>
          <w:sz w:val="28"/>
          <w:szCs w:val="28"/>
          <w:lang w:val="ru-RU"/>
        </w:rPr>
        <w:t xml:space="preserve">Программа </w:t>
      </w:r>
      <w:r w:rsidRPr="002B1F33">
        <w:rPr>
          <w:rFonts w:ascii="Times New Roman" w:hAnsi="Times New Roman"/>
          <w:bCs/>
          <w:color w:val="000000"/>
          <w:spacing w:val="-3"/>
          <w:sz w:val="28"/>
          <w:szCs w:val="28"/>
          <w:lang w:val="ru-RU"/>
        </w:rPr>
        <w:t>обучения учащихся 1-11 классов образовательных учреждений</w:t>
      </w:r>
      <w:r w:rsidRPr="002B1F3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1F33">
        <w:rPr>
          <w:rFonts w:ascii="Times New Roman" w:hAnsi="Times New Roman"/>
          <w:bCs/>
          <w:color w:val="000000"/>
          <w:spacing w:val="-3"/>
          <w:sz w:val="28"/>
          <w:szCs w:val="28"/>
          <w:lang w:val="ru-RU"/>
        </w:rPr>
        <w:t>правилам дорожного движения.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7. Приказ директора ОУ о назначении лица, ответственного за работу по профилактике детского дорожно-транспортного травматизма (с указанием должности, фамилии, имени, отчества).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8. Положение об отрядах юных инспекторов движения (ЮИД), план его работы и список (с указанием командира отряда).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9. Совместный план по профилактике детского дорожно-транспортного травматизма образовательного учреждения с дошкольным образовательным учреждением.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          10. Информация  о  ДТП,  произошедших  с  участием  учащихся  школы  и краткий разбор причин случившегося (можно приложить схему ДТП и указать  пункты  ПДД,  нарушение  требований  которых  привело  к происшествию): сообщение о работе, проведенной с учащимися школы и родителями в связи с происшедшим дорожно-транспортным происшествием, акт обследования образовательного учреждения, составленный инспектором ГИБДД; характеристика на ученика пострадавшего в ДТП; копии страниц по ПДД классного журнала, информация по факту ДТП от Госавтоинспекции.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11. Информация ГИБДД о состоянии ДДТТ на территории города (ежемесячные данные).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         12. Информация  о  проводимых  в  школе  мероприятиях,  связанных  с 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изучением  ПДД:  проведение  игр,  конкурсов,  соревнований  и  т.п.  с приложением фотоотчета.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13. Информационный материал о формах работы с учащимися: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- классных руководителей по изучению ПДД;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21583B">
        <w:rPr>
          <w:rFonts w:ascii="Times New Roman" w:hAnsi="Times New Roman"/>
          <w:sz w:val="28"/>
          <w:szCs w:val="28"/>
          <w:lang w:val="ru-RU" w:eastAsia="ru-RU"/>
        </w:rPr>
        <w:t>учителя</w:t>
      </w: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 ОБЖ;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- положения о проводимых мероприятиях на районном, городском, республиканском уровне.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14. Методическая копилка: 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- разработки методических мероприятий для классных руководителей;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>- материалы для проведения «Дня профилактики»;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lastRenderedPageBreak/>
        <w:t>- информационный материал «Работа с родителями»;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2B1F33">
        <w:rPr>
          <w:rFonts w:ascii="Times New Roman" w:hAnsi="Times New Roman"/>
          <w:sz w:val="28"/>
          <w:szCs w:val="28"/>
          <w:lang w:val="ru-RU"/>
        </w:rPr>
        <w:t>выписка из Правил дорожного движения Российской Федерации;</w:t>
      </w:r>
      <w:r w:rsidRPr="002B1F33">
        <w:rPr>
          <w:sz w:val="28"/>
          <w:szCs w:val="28"/>
          <w:lang w:val="ru-RU"/>
        </w:rPr>
        <w:t xml:space="preserve"> </w:t>
      </w: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</w:p>
    <w:p w:rsidR="00CE6A65" w:rsidRPr="002B1F33" w:rsidRDefault="00CE6A65" w:rsidP="002B1F33">
      <w:pPr>
        <w:tabs>
          <w:tab w:val="left" w:pos="205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15. Фотогалерея стендов, площадок для занятий, памяток для родителей по безопасности дорожного движения с указанием месторасположения. </w:t>
      </w:r>
    </w:p>
    <w:p w:rsidR="00CE6A65" w:rsidRPr="002B1F33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         16. Благодарности, грамоты с мероприятий по ПДД, где ученики образовательного учреждения принимали участие.</w:t>
      </w:r>
    </w:p>
    <w:p w:rsidR="00CE6A65" w:rsidRDefault="00CE6A65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1F33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</w:p>
    <w:p w:rsidR="002D2141" w:rsidRPr="002B1F33" w:rsidRDefault="002D2141" w:rsidP="002B1F33">
      <w:pPr>
        <w:tabs>
          <w:tab w:val="left" w:pos="2055"/>
        </w:tabs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r w:rsidRPr="002D2141"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477000" cy="9153525"/>
            <wp:effectExtent l="0" t="0" r="0" b="9525"/>
            <wp:docPr id="13" name="Рисунок 13" descr="I: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Scan_00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6A65" w:rsidRPr="002B1F33" w:rsidRDefault="00CE6A65" w:rsidP="00E67612">
      <w:pPr>
        <w:pStyle w:val="a0"/>
        <w:ind w:left="-56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CE6A65" w:rsidRPr="002B1F33" w:rsidSect="003829D5">
      <w:type w:val="continuous"/>
      <w:pgSz w:w="11907" w:h="16839" w:code="9"/>
      <w:pgMar w:top="851" w:right="851" w:bottom="72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F51" w:rsidRDefault="00180F51">
      <w:pPr>
        <w:spacing w:after="0"/>
      </w:pPr>
      <w:r>
        <w:separator/>
      </w:r>
    </w:p>
  </w:endnote>
  <w:endnote w:type="continuationSeparator" w:id="0">
    <w:p w:rsidR="00180F51" w:rsidRDefault="00180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F51" w:rsidRDefault="00180F51">
      <w:r>
        <w:separator/>
      </w:r>
    </w:p>
  </w:footnote>
  <w:footnote w:type="continuationSeparator" w:id="0">
    <w:p w:rsidR="00180F51" w:rsidRDefault="0018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8AD65F"/>
    <w:multiLevelType w:val="multilevel"/>
    <w:tmpl w:val="391C53D4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8F2EACA5"/>
    <w:multiLevelType w:val="multilevel"/>
    <w:tmpl w:val="E3501CD8"/>
    <w:lvl w:ilvl="0">
      <w:start w:val="2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2"/>
      <w:numFmt w:val="decimal"/>
      <w:lvlText w:val="%4)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2"/>
      <w:numFmt w:val="decimal"/>
      <w:lvlText w:val="%5)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2"/>
      <w:numFmt w:val="decimal"/>
      <w:lvlText w:val="%6)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2"/>
      <w:numFmt w:val="decimal"/>
      <w:lvlText w:val="%7)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92ED15BC"/>
    <w:multiLevelType w:val="multilevel"/>
    <w:tmpl w:val="85DA74F4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99C9DAA5"/>
    <w:multiLevelType w:val="multilevel"/>
    <w:tmpl w:val="4F04D256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CA372729"/>
    <w:multiLevelType w:val="multilevel"/>
    <w:tmpl w:val="B71E746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E17F69BA"/>
    <w:multiLevelType w:val="multilevel"/>
    <w:tmpl w:val="52028DA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EBD42923"/>
    <w:multiLevelType w:val="multilevel"/>
    <w:tmpl w:val="A7C60030"/>
    <w:lvl w:ilvl="0">
      <w:start w:val="4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4"/>
      <w:numFmt w:val="decimal"/>
      <w:lvlText w:val="%3)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4"/>
      <w:numFmt w:val="decimal"/>
      <w:lvlText w:val="%4)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4"/>
      <w:numFmt w:val="decimal"/>
      <w:lvlText w:val="%5)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4"/>
      <w:numFmt w:val="decimal"/>
      <w:lvlText w:val="%6)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4"/>
      <w:numFmt w:val="decimal"/>
      <w:lvlText w:val="%7)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853CA5D"/>
    <w:multiLevelType w:val="multilevel"/>
    <w:tmpl w:val="0BBC80FC"/>
    <w:lvl w:ilvl="0">
      <w:start w:val="3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3"/>
      <w:numFmt w:val="decimal"/>
      <w:lvlText w:val="%2)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3"/>
      <w:numFmt w:val="decimal"/>
      <w:lvlText w:val="%3)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3"/>
      <w:numFmt w:val="decimal"/>
      <w:lvlText w:val="%4)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3"/>
      <w:numFmt w:val="decimal"/>
      <w:lvlText w:val="%5)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3"/>
      <w:numFmt w:val="decimal"/>
      <w:lvlText w:val="%6)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3"/>
      <w:numFmt w:val="decimal"/>
      <w:lvlText w:val="%7)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817E92"/>
    <w:multiLevelType w:val="multilevel"/>
    <w:tmpl w:val="C1C894B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F8672A3"/>
    <w:multiLevelType w:val="multilevel"/>
    <w:tmpl w:val="BF384CF8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7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8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1">
    <w:abstractNumId w:val="7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2">
    <w:abstractNumId w:val="6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3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9792C"/>
    <w:rsid w:val="001352B3"/>
    <w:rsid w:val="00135C8B"/>
    <w:rsid w:val="00176CCB"/>
    <w:rsid w:val="00180F51"/>
    <w:rsid w:val="001B7136"/>
    <w:rsid w:val="00210B99"/>
    <w:rsid w:val="0021583B"/>
    <w:rsid w:val="002A5AB9"/>
    <w:rsid w:val="002B1F33"/>
    <w:rsid w:val="002D2141"/>
    <w:rsid w:val="00380634"/>
    <w:rsid w:val="003829D5"/>
    <w:rsid w:val="003926F0"/>
    <w:rsid w:val="00403D44"/>
    <w:rsid w:val="004B4931"/>
    <w:rsid w:val="004C2010"/>
    <w:rsid w:val="004C3352"/>
    <w:rsid w:val="004E29B3"/>
    <w:rsid w:val="005638A4"/>
    <w:rsid w:val="00590D07"/>
    <w:rsid w:val="006F1B8B"/>
    <w:rsid w:val="007457C7"/>
    <w:rsid w:val="00750424"/>
    <w:rsid w:val="00760F5D"/>
    <w:rsid w:val="007626C0"/>
    <w:rsid w:val="00783811"/>
    <w:rsid w:val="00784D58"/>
    <w:rsid w:val="007A024F"/>
    <w:rsid w:val="007A1ED4"/>
    <w:rsid w:val="0083429D"/>
    <w:rsid w:val="0084305A"/>
    <w:rsid w:val="00866D26"/>
    <w:rsid w:val="00887E98"/>
    <w:rsid w:val="008D6863"/>
    <w:rsid w:val="008E36F9"/>
    <w:rsid w:val="008F6483"/>
    <w:rsid w:val="00913E82"/>
    <w:rsid w:val="009C7878"/>
    <w:rsid w:val="00A574C1"/>
    <w:rsid w:val="00A61CA4"/>
    <w:rsid w:val="00B367BE"/>
    <w:rsid w:val="00B670C5"/>
    <w:rsid w:val="00B86B75"/>
    <w:rsid w:val="00BA2197"/>
    <w:rsid w:val="00BC48D5"/>
    <w:rsid w:val="00BF590D"/>
    <w:rsid w:val="00C00481"/>
    <w:rsid w:val="00C36279"/>
    <w:rsid w:val="00C44422"/>
    <w:rsid w:val="00C57CD6"/>
    <w:rsid w:val="00C6511B"/>
    <w:rsid w:val="00C72D86"/>
    <w:rsid w:val="00C736EF"/>
    <w:rsid w:val="00CD2C5C"/>
    <w:rsid w:val="00CE6A65"/>
    <w:rsid w:val="00D07346"/>
    <w:rsid w:val="00D114B6"/>
    <w:rsid w:val="00D9396B"/>
    <w:rsid w:val="00DC29D9"/>
    <w:rsid w:val="00E315A3"/>
    <w:rsid w:val="00E47770"/>
    <w:rsid w:val="00E67612"/>
    <w:rsid w:val="00EA054F"/>
    <w:rsid w:val="00F67130"/>
    <w:rsid w:val="00F71C84"/>
    <w:rsid w:val="00F75995"/>
    <w:rsid w:val="00F8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7FD9B9C8-D326-48CB-9278-D1FF5791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83B"/>
    <w:pPr>
      <w:spacing w:after="200"/>
    </w:pPr>
    <w:rPr>
      <w:sz w:val="24"/>
      <w:szCs w:val="24"/>
      <w:lang w:val="en-US" w:eastAsia="en-US"/>
    </w:rPr>
  </w:style>
  <w:style w:type="paragraph" w:styleId="1">
    <w:name w:val="heading 1"/>
    <w:basedOn w:val="a"/>
    <w:next w:val="a0"/>
    <w:link w:val="10"/>
    <w:uiPriority w:val="99"/>
    <w:qFormat/>
    <w:rsid w:val="0009792C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09792C"/>
    <w:pPr>
      <w:keepNext/>
      <w:keepLines/>
      <w:spacing w:before="200" w:after="0"/>
      <w:outlineLvl w:val="1"/>
    </w:pPr>
    <w:rPr>
      <w:rFonts w:ascii="Calibri" w:eastAsia="Times New Roman" w:hAnsi="Calibri"/>
      <w:b/>
      <w:bCs/>
      <w:color w:val="4F81BD"/>
      <w:sz w:val="32"/>
      <w:szCs w:val="32"/>
    </w:rPr>
  </w:style>
  <w:style w:type="paragraph" w:styleId="3">
    <w:name w:val="heading 3"/>
    <w:basedOn w:val="a"/>
    <w:next w:val="a0"/>
    <w:link w:val="30"/>
    <w:uiPriority w:val="99"/>
    <w:qFormat/>
    <w:rsid w:val="0009792C"/>
    <w:pPr>
      <w:keepNext/>
      <w:keepLines/>
      <w:spacing w:before="200" w:after="0"/>
      <w:outlineLvl w:val="2"/>
    </w:pPr>
    <w:rPr>
      <w:rFonts w:ascii="Calibri" w:eastAsia="Times New Roman" w:hAnsi="Calibri"/>
      <w:b/>
      <w:bCs/>
      <w:color w:val="4F81BD"/>
      <w:sz w:val="28"/>
      <w:szCs w:val="28"/>
    </w:rPr>
  </w:style>
  <w:style w:type="paragraph" w:styleId="4">
    <w:name w:val="heading 4"/>
    <w:basedOn w:val="a"/>
    <w:next w:val="a0"/>
    <w:link w:val="40"/>
    <w:uiPriority w:val="99"/>
    <w:qFormat/>
    <w:rsid w:val="0009792C"/>
    <w:pPr>
      <w:keepNext/>
      <w:keepLines/>
      <w:spacing w:before="200" w:after="0"/>
      <w:outlineLvl w:val="3"/>
    </w:pPr>
    <w:rPr>
      <w:rFonts w:ascii="Calibri" w:eastAsia="Times New Roman" w:hAnsi="Calibri"/>
      <w:b/>
      <w:bCs/>
      <w:color w:val="4F81BD"/>
    </w:rPr>
  </w:style>
  <w:style w:type="paragraph" w:styleId="5">
    <w:name w:val="heading 5"/>
    <w:basedOn w:val="a"/>
    <w:next w:val="a0"/>
    <w:link w:val="50"/>
    <w:uiPriority w:val="99"/>
    <w:qFormat/>
    <w:rsid w:val="0009792C"/>
    <w:pPr>
      <w:keepNext/>
      <w:keepLines/>
      <w:spacing w:before="200" w:after="0"/>
      <w:outlineLvl w:val="4"/>
    </w:pPr>
    <w:rPr>
      <w:rFonts w:ascii="Calibri" w:eastAsia="Times New Roman" w:hAnsi="Calibri"/>
      <w:i/>
      <w:iCs/>
      <w:color w:val="4F81BD"/>
    </w:rPr>
  </w:style>
  <w:style w:type="paragraph" w:styleId="6">
    <w:name w:val="heading 6"/>
    <w:basedOn w:val="a"/>
    <w:next w:val="a0"/>
    <w:link w:val="60"/>
    <w:uiPriority w:val="99"/>
    <w:qFormat/>
    <w:rsid w:val="0009792C"/>
    <w:pPr>
      <w:keepNext/>
      <w:keepLines/>
      <w:spacing w:before="200" w:after="0"/>
      <w:outlineLvl w:val="5"/>
    </w:pPr>
    <w:rPr>
      <w:rFonts w:ascii="Calibri" w:eastAsia="Times New Roman" w:hAnsi="Calibri"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042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75042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750424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9"/>
    <w:semiHidden/>
    <w:locked/>
    <w:rsid w:val="00750424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9"/>
    <w:semiHidden/>
    <w:locked/>
    <w:rsid w:val="00750424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link w:val="6"/>
    <w:uiPriority w:val="99"/>
    <w:semiHidden/>
    <w:locked/>
    <w:rsid w:val="00750424"/>
    <w:rPr>
      <w:rFonts w:ascii="Calibri" w:hAnsi="Calibri" w:cs="Times New Roman"/>
      <w:b/>
      <w:bCs/>
      <w:lang w:val="en-US" w:eastAsia="en-US"/>
    </w:rPr>
  </w:style>
  <w:style w:type="paragraph" w:styleId="a0">
    <w:name w:val="Body Text"/>
    <w:basedOn w:val="a"/>
    <w:link w:val="a4"/>
    <w:uiPriority w:val="99"/>
    <w:rsid w:val="0009792C"/>
    <w:pPr>
      <w:spacing w:before="180" w:after="180"/>
    </w:pPr>
  </w:style>
  <w:style w:type="character" w:customStyle="1" w:styleId="a4">
    <w:name w:val="Основной текст Знак"/>
    <w:link w:val="a0"/>
    <w:uiPriority w:val="99"/>
    <w:semiHidden/>
    <w:locked/>
    <w:rsid w:val="00750424"/>
    <w:rPr>
      <w:rFonts w:cs="Times New Roman"/>
      <w:sz w:val="24"/>
      <w:szCs w:val="24"/>
      <w:lang w:val="en-US" w:eastAsia="en-US"/>
    </w:rPr>
  </w:style>
  <w:style w:type="paragraph" w:customStyle="1" w:styleId="FirstParagraph">
    <w:name w:val="First Paragraph"/>
    <w:basedOn w:val="a0"/>
    <w:next w:val="a0"/>
    <w:uiPriority w:val="99"/>
    <w:rsid w:val="0009792C"/>
  </w:style>
  <w:style w:type="paragraph" w:customStyle="1" w:styleId="Compact">
    <w:name w:val="Compact"/>
    <w:basedOn w:val="a0"/>
    <w:uiPriority w:val="99"/>
    <w:rsid w:val="0009792C"/>
    <w:pPr>
      <w:spacing w:before="36" w:after="36"/>
    </w:pPr>
  </w:style>
  <w:style w:type="paragraph" w:styleId="a5">
    <w:name w:val="Title"/>
    <w:basedOn w:val="a"/>
    <w:next w:val="a0"/>
    <w:link w:val="a6"/>
    <w:uiPriority w:val="99"/>
    <w:qFormat/>
    <w:rsid w:val="0009792C"/>
    <w:pPr>
      <w:keepNext/>
      <w:keepLines/>
      <w:spacing w:before="480" w:after="240"/>
      <w:jc w:val="center"/>
    </w:pPr>
    <w:rPr>
      <w:rFonts w:ascii="Calibri" w:eastAsia="Times New Roman" w:hAnsi="Calibri"/>
      <w:b/>
      <w:bCs/>
      <w:color w:val="345A8A"/>
      <w:sz w:val="36"/>
      <w:szCs w:val="36"/>
    </w:rPr>
  </w:style>
  <w:style w:type="character" w:customStyle="1" w:styleId="a6">
    <w:name w:val="Название Знак"/>
    <w:link w:val="a5"/>
    <w:uiPriority w:val="99"/>
    <w:locked/>
    <w:rsid w:val="0075042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a7">
    <w:name w:val="Subtitle"/>
    <w:basedOn w:val="a5"/>
    <w:next w:val="a0"/>
    <w:link w:val="a8"/>
    <w:uiPriority w:val="99"/>
    <w:qFormat/>
    <w:rsid w:val="0009792C"/>
    <w:pPr>
      <w:spacing w:before="240"/>
    </w:pPr>
    <w:rPr>
      <w:sz w:val="30"/>
      <w:szCs w:val="30"/>
    </w:rPr>
  </w:style>
  <w:style w:type="character" w:customStyle="1" w:styleId="a8">
    <w:name w:val="Подзаголовок Знак"/>
    <w:link w:val="a7"/>
    <w:uiPriority w:val="99"/>
    <w:locked/>
    <w:rsid w:val="00750424"/>
    <w:rPr>
      <w:rFonts w:ascii="Cambria" w:hAnsi="Cambria" w:cs="Times New Roman"/>
      <w:sz w:val="24"/>
      <w:szCs w:val="24"/>
      <w:lang w:val="en-US" w:eastAsia="en-US"/>
    </w:rPr>
  </w:style>
  <w:style w:type="paragraph" w:customStyle="1" w:styleId="Author">
    <w:name w:val="Author"/>
    <w:next w:val="a0"/>
    <w:uiPriority w:val="99"/>
    <w:rsid w:val="0009792C"/>
    <w:pPr>
      <w:keepNext/>
      <w:keepLines/>
      <w:spacing w:after="200"/>
      <w:jc w:val="center"/>
    </w:pPr>
    <w:rPr>
      <w:sz w:val="24"/>
      <w:szCs w:val="24"/>
      <w:lang w:val="en-US" w:eastAsia="en-US"/>
    </w:rPr>
  </w:style>
  <w:style w:type="paragraph" w:styleId="a9">
    <w:name w:val="Date"/>
    <w:basedOn w:val="a"/>
    <w:next w:val="a0"/>
    <w:link w:val="aa"/>
    <w:uiPriority w:val="99"/>
    <w:rsid w:val="0009792C"/>
    <w:pPr>
      <w:keepNext/>
      <w:keepLines/>
      <w:jc w:val="center"/>
    </w:pPr>
  </w:style>
  <w:style w:type="character" w:customStyle="1" w:styleId="aa">
    <w:name w:val="Дата Знак"/>
    <w:link w:val="a9"/>
    <w:uiPriority w:val="99"/>
    <w:semiHidden/>
    <w:locked/>
    <w:rsid w:val="00750424"/>
    <w:rPr>
      <w:rFonts w:cs="Times New Roman"/>
      <w:sz w:val="24"/>
      <w:szCs w:val="24"/>
      <w:lang w:val="en-US" w:eastAsia="en-US"/>
    </w:rPr>
  </w:style>
  <w:style w:type="paragraph" w:customStyle="1" w:styleId="Abstract">
    <w:name w:val="Abstract"/>
    <w:basedOn w:val="a"/>
    <w:next w:val="a0"/>
    <w:uiPriority w:val="99"/>
    <w:rsid w:val="0009792C"/>
    <w:pPr>
      <w:keepNext/>
      <w:keepLines/>
      <w:spacing w:before="300" w:after="300"/>
    </w:pPr>
    <w:rPr>
      <w:sz w:val="20"/>
      <w:szCs w:val="20"/>
    </w:rPr>
  </w:style>
  <w:style w:type="paragraph" w:styleId="ab">
    <w:name w:val="Bibliography"/>
    <w:basedOn w:val="a"/>
    <w:uiPriority w:val="99"/>
    <w:rsid w:val="0009792C"/>
  </w:style>
  <w:style w:type="paragraph" w:styleId="ac">
    <w:name w:val="Block Text"/>
    <w:basedOn w:val="a0"/>
    <w:next w:val="a0"/>
    <w:uiPriority w:val="99"/>
    <w:rsid w:val="0009792C"/>
    <w:pPr>
      <w:spacing w:before="100" w:after="100"/>
    </w:pPr>
    <w:rPr>
      <w:rFonts w:ascii="Calibri" w:eastAsia="Times New Roman" w:hAnsi="Calibri"/>
      <w:bCs/>
      <w:sz w:val="20"/>
      <w:szCs w:val="20"/>
    </w:rPr>
  </w:style>
  <w:style w:type="paragraph" w:styleId="ad">
    <w:name w:val="footnote text"/>
    <w:basedOn w:val="a"/>
    <w:link w:val="ae"/>
    <w:uiPriority w:val="99"/>
    <w:rsid w:val="0009792C"/>
  </w:style>
  <w:style w:type="character" w:customStyle="1" w:styleId="ae">
    <w:name w:val="Текст сноски Знак"/>
    <w:link w:val="ad"/>
    <w:uiPriority w:val="99"/>
    <w:semiHidden/>
    <w:locked/>
    <w:rsid w:val="00750424"/>
    <w:rPr>
      <w:rFonts w:cs="Times New Roman"/>
      <w:sz w:val="20"/>
      <w:szCs w:val="20"/>
      <w:lang w:val="en-US" w:eastAsia="en-US"/>
    </w:rPr>
  </w:style>
  <w:style w:type="paragraph" w:customStyle="1" w:styleId="DefinitionTerm">
    <w:name w:val="Definition Term"/>
    <w:basedOn w:val="a"/>
    <w:next w:val="Definition"/>
    <w:uiPriority w:val="99"/>
    <w:rsid w:val="0009792C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uiPriority w:val="99"/>
    <w:rsid w:val="0009792C"/>
  </w:style>
  <w:style w:type="paragraph" w:styleId="af">
    <w:name w:val="caption"/>
    <w:basedOn w:val="a"/>
    <w:link w:val="af0"/>
    <w:uiPriority w:val="99"/>
    <w:qFormat/>
    <w:rsid w:val="0009792C"/>
    <w:pPr>
      <w:spacing w:after="120"/>
    </w:pPr>
    <w:rPr>
      <w:i/>
    </w:rPr>
  </w:style>
  <w:style w:type="paragraph" w:customStyle="1" w:styleId="TableCaption">
    <w:name w:val="Table Caption"/>
    <w:basedOn w:val="af"/>
    <w:uiPriority w:val="99"/>
    <w:rsid w:val="0009792C"/>
    <w:pPr>
      <w:keepNext/>
    </w:pPr>
  </w:style>
  <w:style w:type="paragraph" w:customStyle="1" w:styleId="ImageCaption">
    <w:name w:val="Image Caption"/>
    <w:basedOn w:val="af"/>
    <w:uiPriority w:val="99"/>
    <w:rsid w:val="0009792C"/>
  </w:style>
  <w:style w:type="paragraph" w:customStyle="1" w:styleId="Figure">
    <w:name w:val="Figure"/>
    <w:basedOn w:val="a"/>
    <w:uiPriority w:val="99"/>
    <w:rsid w:val="0009792C"/>
  </w:style>
  <w:style w:type="paragraph" w:customStyle="1" w:styleId="FigurewithCaption">
    <w:name w:val="Figure with Caption"/>
    <w:basedOn w:val="Figure"/>
    <w:uiPriority w:val="99"/>
    <w:rsid w:val="0009792C"/>
    <w:pPr>
      <w:keepNext/>
    </w:pPr>
  </w:style>
  <w:style w:type="character" w:customStyle="1" w:styleId="af0">
    <w:name w:val="Название объекта Знак"/>
    <w:link w:val="af"/>
    <w:uiPriority w:val="99"/>
    <w:locked/>
    <w:rsid w:val="0009792C"/>
    <w:rPr>
      <w:rFonts w:cs="Times New Roman"/>
    </w:rPr>
  </w:style>
  <w:style w:type="character" w:customStyle="1" w:styleId="VerbatimChar">
    <w:name w:val="Verbatim Char"/>
    <w:link w:val="SourceCode"/>
    <w:uiPriority w:val="99"/>
    <w:locked/>
    <w:rsid w:val="0009792C"/>
    <w:rPr>
      <w:rFonts w:ascii="Consolas" w:hAnsi="Consolas" w:cs="Times New Roman"/>
      <w:sz w:val="22"/>
    </w:rPr>
  </w:style>
  <w:style w:type="character" w:styleId="af1">
    <w:name w:val="footnote reference"/>
    <w:uiPriority w:val="99"/>
    <w:rsid w:val="0009792C"/>
    <w:rPr>
      <w:rFonts w:cs="Times New Roman"/>
      <w:vertAlign w:val="superscript"/>
    </w:rPr>
  </w:style>
  <w:style w:type="character" w:styleId="af2">
    <w:name w:val="Hyperlink"/>
    <w:uiPriority w:val="99"/>
    <w:rsid w:val="0009792C"/>
    <w:rPr>
      <w:rFonts w:cs="Times New Roman"/>
      <w:color w:val="4F81BD"/>
    </w:rPr>
  </w:style>
  <w:style w:type="paragraph" w:styleId="af3">
    <w:name w:val="TOC Heading"/>
    <w:basedOn w:val="1"/>
    <w:next w:val="a0"/>
    <w:uiPriority w:val="99"/>
    <w:qFormat/>
    <w:rsid w:val="0009792C"/>
    <w:pPr>
      <w:spacing w:before="240" w:line="259" w:lineRule="auto"/>
      <w:outlineLvl w:val="9"/>
    </w:pPr>
    <w:rPr>
      <w:b w:val="0"/>
      <w:bCs w:val="0"/>
      <w:color w:val="365F91"/>
    </w:rPr>
  </w:style>
  <w:style w:type="paragraph" w:customStyle="1" w:styleId="SourceCode">
    <w:name w:val="Source Code"/>
    <w:basedOn w:val="a"/>
    <w:link w:val="VerbatimChar"/>
    <w:uiPriority w:val="99"/>
    <w:rsid w:val="0009792C"/>
    <w:pPr>
      <w:wordWrap w:val="0"/>
    </w:pPr>
  </w:style>
  <w:style w:type="character" w:customStyle="1" w:styleId="KeywordTok">
    <w:name w:val="KeywordTok"/>
    <w:uiPriority w:val="99"/>
    <w:rsid w:val="0009792C"/>
    <w:rPr>
      <w:rFonts w:ascii="Consolas" w:hAnsi="Consolas" w:cs="Times New Roman"/>
      <w:b/>
      <w:color w:val="007020"/>
      <w:sz w:val="22"/>
    </w:rPr>
  </w:style>
  <w:style w:type="character" w:customStyle="1" w:styleId="DataTypeTok">
    <w:name w:val="DataTypeTok"/>
    <w:uiPriority w:val="99"/>
    <w:rsid w:val="0009792C"/>
    <w:rPr>
      <w:rFonts w:ascii="Consolas" w:hAnsi="Consolas" w:cs="Times New Roman"/>
      <w:color w:val="902000"/>
      <w:sz w:val="22"/>
    </w:rPr>
  </w:style>
  <w:style w:type="character" w:customStyle="1" w:styleId="DecValTok">
    <w:name w:val="DecValTok"/>
    <w:uiPriority w:val="99"/>
    <w:rsid w:val="0009792C"/>
    <w:rPr>
      <w:rFonts w:ascii="Consolas" w:hAnsi="Consolas" w:cs="Times New Roman"/>
      <w:color w:val="40A070"/>
      <w:sz w:val="22"/>
    </w:rPr>
  </w:style>
  <w:style w:type="character" w:customStyle="1" w:styleId="BaseNTok">
    <w:name w:val="BaseNTok"/>
    <w:uiPriority w:val="99"/>
    <w:rsid w:val="0009792C"/>
    <w:rPr>
      <w:rFonts w:ascii="Consolas" w:hAnsi="Consolas" w:cs="Times New Roman"/>
      <w:color w:val="40A070"/>
      <w:sz w:val="22"/>
    </w:rPr>
  </w:style>
  <w:style w:type="character" w:customStyle="1" w:styleId="FloatTok">
    <w:name w:val="FloatTok"/>
    <w:uiPriority w:val="99"/>
    <w:rsid w:val="0009792C"/>
    <w:rPr>
      <w:rFonts w:ascii="Consolas" w:hAnsi="Consolas" w:cs="Times New Roman"/>
      <w:color w:val="40A070"/>
      <w:sz w:val="22"/>
    </w:rPr>
  </w:style>
  <w:style w:type="character" w:customStyle="1" w:styleId="ConstantTok">
    <w:name w:val="ConstantTok"/>
    <w:uiPriority w:val="99"/>
    <w:rsid w:val="0009792C"/>
    <w:rPr>
      <w:rFonts w:ascii="Consolas" w:hAnsi="Consolas" w:cs="Times New Roman"/>
      <w:color w:val="880000"/>
      <w:sz w:val="22"/>
    </w:rPr>
  </w:style>
  <w:style w:type="character" w:customStyle="1" w:styleId="CharTok">
    <w:name w:val="CharTok"/>
    <w:uiPriority w:val="99"/>
    <w:rsid w:val="0009792C"/>
    <w:rPr>
      <w:rFonts w:ascii="Consolas" w:hAnsi="Consolas" w:cs="Times New Roman"/>
      <w:color w:val="4070A0"/>
      <w:sz w:val="22"/>
    </w:rPr>
  </w:style>
  <w:style w:type="character" w:customStyle="1" w:styleId="SpecialCharTok">
    <w:name w:val="SpecialCharTok"/>
    <w:uiPriority w:val="99"/>
    <w:rsid w:val="0009792C"/>
    <w:rPr>
      <w:rFonts w:ascii="Consolas" w:hAnsi="Consolas" w:cs="Times New Roman"/>
      <w:color w:val="4070A0"/>
      <w:sz w:val="22"/>
    </w:rPr>
  </w:style>
  <w:style w:type="character" w:customStyle="1" w:styleId="StringTok">
    <w:name w:val="StringTok"/>
    <w:uiPriority w:val="99"/>
    <w:rsid w:val="0009792C"/>
    <w:rPr>
      <w:rFonts w:ascii="Consolas" w:hAnsi="Consolas" w:cs="Times New Roman"/>
      <w:color w:val="4070A0"/>
      <w:sz w:val="22"/>
    </w:rPr>
  </w:style>
  <w:style w:type="character" w:customStyle="1" w:styleId="VerbatimStringTok">
    <w:name w:val="VerbatimStringTok"/>
    <w:uiPriority w:val="99"/>
    <w:rsid w:val="0009792C"/>
    <w:rPr>
      <w:rFonts w:ascii="Consolas" w:hAnsi="Consolas" w:cs="Times New Roman"/>
      <w:color w:val="4070A0"/>
      <w:sz w:val="22"/>
    </w:rPr>
  </w:style>
  <w:style w:type="character" w:customStyle="1" w:styleId="SpecialStringTok">
    <w:name w:val="SpecialStringTok"/>
    <w:uiPriority w:val="99"/>
    <w:rsid w:val="0009792C"/>
    <w:rPr>
      <w:rFonts w:ascii="Consolas" w:hAnsi="Consolas" w:cs="Times New Roman"/>
      <w:color w:val="BB6688"/>
      <w:sz w:val="22"/>
    </w:rPr>
  </w:style>
  <w:style w:type="character" w:customStyle="1" w:styleId="ImportTok">
    <w:name w:val="ImportTok"/>
    <w:basedOn w:val="VerbatimChar"/>
    <w:uiPriority w:val="99"/>
    <w:rsid w:val="0009792C"/>
    <w:rPr>
      <w:rFonts w:ascii="Consolas" w:hAnsi="Consolas" w:cs="Times New Roman"/>
      <w:sz w:val="22"/>
    </w:rPr>
  </w:style>
  <w:style w:type="character" w:customStyle="1" w:styleId="CommentTok">
    <w:name w:val="CommentTok"/>
    <w:uiPriority w:val="99"/>
    <w:rsid w:val="0009792C"/>
    <w:rPr>
      <w:rFonts w:ascii="Consolas" w:hAnsi="Consolas" w:cs="Times New Roman"/>
      <w:i/>
      <w:color w:val="60A0B0"/>
      <w:sz w:val="22"/>
    </w:rPr>
  </w:style>
  <w:style w:type="character" w:customStyle="1" w:styleId="DocumentationTok">
    <w:name w:val="DocumentationTok"/>
    <w:uiPriority w:val="99"/>
    <w:rsid w:val="0009792C"/>
    <w:rPr>
      <w:rFonts w:ascii="Consolas" w:hAnsi="Consolas" w:cs="Times New Roman"/>
      <w:i/>
      <w:color w:val="BA2121"/>
      <w:sz w:val="22"/>
    </w:rPr>
  </w:style>
  <w:style w:type="character" w:customStyle="1" w:styleId="AnnotationTok">
    <w:name w:val="AnnotationTok"/>
    <w:uiPriority w:val="99"/>
    <w:rsid w:val="0009792C"/>
    <w:rPr>
      <w:rFonts w:ascii="Consolas" w:hAnsi="Consolas" w:cs="Times New Roman"/>
      <w:b/>
      <w:i/>
      <w:color w:val="60A0B0"/>
      <w:sz w:val="22"/>
    </w:rPr>
  </w:style>
  <w:style w:type="character" w:customStyle="1" w:styleId="CommentVarTok">
    <w:name w:val="CommentVarTok"/>
    <w:uiPriority w:val="99"/>
    <w:rsid w:val="0009792C"/>
    <w:rPr>
      <w:rFonts w:ascii="Consolas" w:hAnsi="Consolas" w:cs="Times New Roman"/>
      <w:b/>
      <w:i/>
      <w:color w:val="60A0B0"/>
      <w:sz w:val="22"/>
    </w:rPr>
  </w:style>
  <w:style w:type="character" w:customStyle="1" w:styleId="OtherTok">
    <w:name w:val="OtherTok"/>
    <w:uiPriority w:val="99"/>
    <w:rsid w:val="0009792C"/>
    <w:rPr>
      <w:rFonts w:ascii="Consolas" w:hAnsi="Consolas" w:cs="Times New Roman"/>
      <w:color w:val="007020"/>
      <w:sz w:val="22"/>
    </w:rPr>
  </w:style>
  <w:style w:type="character" w:customStyle="1" w:styleId="FunctionTok">
    <w:name w:val="FunctionTok"/>
    <w:uiPriority w:val="99"/>
    <w:rsid w:val="0009792C"/>
    <w:rPr>
      <w:rFonts w:ascii="Consolas" w:hAnsi="Consolas" w:cs="Times New Roman"/>
      <w:color w:val="06287E"/>
      <w:sz w:val="22"/>
    </w:rPr>
  </w:style>
  <w:style w:type="character" w:customStyle="1" w:styleId="VariableTok">
    <w:name w:val="VariableTok"/>
    <w:uiPriority w:val="99"/>
    <w:rsid w:val="0009792C"/>
    <w:rPr>
      <w:rFonts w:ascii="Consolas" w:hAnsi="Consolas" w:cs="Times New Roman"/>
      <w:color w:val="19177C"/>
      <w:sz w:val="22"/>
    </w:rPr>
  </w:style>
  <w:style w:type="character" w:customStyle="1" w:styleId="ControlFlowTok">
    <w:name w:val="ControlFlowTok"/>
    <w:uiPriority w:val="99"/>
    <w:rsid w:val="0009792C"/>
    <w:rPr>
      <w:rFonts w:ascii="Consolas" w:hAnsi="Consolas" w:cs="Times New Roman"/>
      <w:b/>
      <w:color w:val="007020"/>
      <w:sz w:val="22"/>
    </w:rPr>
  </w:style>
  <w:style w:type="character" w:customStyle="1" w:styleId="OperatorTok">
    <w:name w:val="OperatorTok"/>
    <w:uiPriority w:val="99"/>
    <w:rsid w:val="0009792C"/>
    <w:rPr>
      <w:rFonts w:ascii="Consolas" w:hAnsi="Consolas" w:cs="Times New Roman"/>
      <w:color w:val="666666"/>
      <w:sz w:val="22"/>
    </w:rPr>
  </w:style>
  <w:style w:type="character" w:customStyle="1" w:styleId="BuiltInTok">
    <w:name w:val="BuiltInTok"/>
    <w:basedOn w:val="VerbatimChar"/>
    <w:uiPriority w:val="99"/>
    <w:rsid w:val="0009792C"/>
    <w:rPr>
      <w:rFonts w:ascii="Consolas" w:hAnsi="Consolas" w:cs="Times New Roman"/>
      <w:sz w:val="22"/>
    </w:rPr>
  </w:style>
  <w:style w:type="character" w:customStyle="1" w:styleId="ExtensionTok">
    <w:name w:val="ExtensionTok"/>
    <w:basedOn w:val="VerbatimChar"/>
    <w:uiPriority w:val="99"/>
    <w:rsid w:val="0009792C"/>
    <w:rPr>
      <w:rFonts w:ascii="Consolas" w:hAnsi="Consolas" w:cs="Times New Roman"/>
      <w:sz w:val="22"/>
    </w:rPr>
  </w:style>
  <w:style w:type="character" w:customStyle="1" w:styleId="PreprocessorTok">
    <w:name w:val="PreprocessorTok"/>
    <w:uiPriority w:val="99"/>
    <w:rsid w:val="0009792C"/>
    <w:rPr>
      <w:rFonts w:ascii="Consolas" w:hAnsi="Consolas" w:cs="Times New Roman"/>
      <w:color w:val="BC7A00"/>
      <w:sz w:val="22"/>
    </w:rPr>
  </w:style>
  <w:style w:type="character" w:customStyle="1" w:styleId="AttributeTok">
    <w:name w:val="AttributeTok"/>
    <w:uiPriority w:val="99"/>
    <w:rsid w:val="0009792C"/>
    <w:rPr>
      <w:rFonts w:ascii="Consolas" w:hAnsi="Consolas" w:cs="Times New Roman"/>
      <w:color w:val="7D9029"/>
      <w:sz w:val="22"/>
    </w:rPr>
  </w:style>
  <w:style w:type="character" w:customStyle="1" w:styleId="RegionMarkerTok">
    <w:name w:val="RegionMarkerTok"/>
    <w:basedOn w:val="VerbatimChar"/>
    <w:uiPriority w:val="99"/>
    <w:rsid w:val="0009792C"/>
    <w:rPr>
      <w:rFonts w:ascii="Consolas" w:hAnsi="Consolas" w:cs="Times New Roman"/>
      <w:sz w:val="22"/>
    </w:rPr>
  </w:style>
  <w:style w:type="character" w:customStyle="1" w:styleId="InformationTok">
    <w:name w:val="InformationTok"/>
    <w:uiPriority w:val="99"/>
    <w:rsid w:val="0009792C"/>
    <w:rPr>
      <w:rFonts w:ascii="Consolas" w:hAnsi="Consolas" w:cs="Times New Roman"/>
      <w:b/>
      <w:i/>
      <w:color w:val="60A0B0"/>
      <w:sz w:val="22"/>
    </w:rPr>
  </w:style>
  <w:style w:type="character" w:customStyle="1" w:styleId="WarningTok">
    <w:name w:val="WarningTok"/>
    <w:uiPriority w:val="99"/>
    <w:rsid w:val="0009792C"/>
    <w:rPr>
      <w:rFonts w:ascii="Consolas" w:hAnsi="Consolas" w:cs="Times New Roman"/>
      <w:b/>
      <w:i/>
      <w:color w:val="60A0B0"/>
      <w:sz w:val="22"/>
    </w:rPr>
  </w:style>
  <w:style w:type="character" w:customStyle="1" w:styleId="AlertTok">
    <w:name w:val="AlertTok"/>
    <w:uiPriority w:val="99"/>
    <w:rsid w:val="0009792C"/>
    <w:rPr>
      <w:rFonts w:ascii="Consolas" w:hAnsi="Consolas" w:cs="Times New Roman"/>
      <w:b/>
      <w:color w:val="FF0000"/>
      <w:sz w:val="22"/>
    </w:rPr>
  </w:style>
  <w:style w:type="character" w:customStyle="1" w:styleId="ErrorTok">
    <w:name w:val="ErrorTok"/>
    <w:uiPriority w:val="99"/>
    <w:rsid w:val="0009792C"/>
    <w:rPr>
      <w:rFonts w:ascii="Consolas" w:hAnsi="Consolas" w:cs="Times New Roman"/>
      <w:b/>
      <w:color w:val="FF0000"/>
      <w:sz w:val="22"/>
    </w:rPr>
  </w:style>
  <w:style w:type="character" w:customStyle="1" w:styleId="NormalTok">
    <w:name w:val="NormalTok"/>
    <w:basedOn w:val="VerbatimChar"/>
    <w:uiPriority w:val="99"/>
    <w:rsid w:val="0009792C"/>
    <w:rPr>
      <w:rFonts w:ascii="Consolas" w:hAnsi="Consolas" w:cs="Times New Roman"/>
      <w:sz w:val="22"/>
    </w:rPr>
  </w:style>
  <w:style w:type="paragraph" w:styleId="af4">
    <w:name w:val="Balloon Text"/>
    <w:basedOn w:val="a"/>
    <w:link w:val="af5"/>
    <w:uiPriority w:val="99"/>
    <w:rsid w:val="00866D26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locked/>
    <w:rsid w:val="00866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2</cp:revision>
  <cp:lastPrinted>2022-08-04T07:20:00Z</cp:lastPrinted>
  <dcterms:created xsi:type="dcterms:W3CDTF">2023-04-03T18:33:00Z</dcterms:created>
  <dcterms:modified xsi:type="dcterms:W3CDTF">2023-04-03T18:33:00Z</dcterms:modified>
</cp:coreProperties>
</file>